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45BFE" w14:textId="1221573D" w:rsidR="007276B1" w:rsidRPr="008C558A" w:rsidRDefault="00555A26" w:rsidP="00FB0BF6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C558A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666A9F3D" w:rsidRPr="008C558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</w:t>
      </w:r>
      <w:r w:rsidR="666A9F3D"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ოდული</w:t>
      </w:r>
    </w:p>
    <w:p w14:paraId="04AA11B1" w14:textId="77777777" w:rsidR="00116818" w:rsidRPr="008C558A" w:rsidRDefault="666A9F3D" w:rsidP="00FB0BF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8C558A" w:rsidRPr="008C558A" w14:paraId="20CB83AD" w14:textId="77777777" w:rsidTr="666A9F3D">
        <w:trPr>
          <w:trHeight w:val="453"/>
        </w:trPr>
        <w:tc>
          <w:tcPr>
            <w:tcW w:w="2506" w:type="pct"/>
            <w:shd w:val="clear" w:color="auto" w:fill="auto"/>
          </w:tcPr>
          <w:p w14:paraId="0B7574CB" w14:textId="7AAE194D" w:rsidR="00BE3CFF" w:rsidRPr="008C558A" w:rsidRDefault="666A9F3D" w:rsidP="00FB0BF6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340E39C8" w14:textId="3FACFA69" w:rsidR="00BE3CFF" w:rsidRPr="008C558A" w:rsidRDefault="003F12C2" w:rsidP="00C146B9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C558A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C146B9" w:rsidRPr="008C558A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BA116D" w:rsidRPr="008C558A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</w:p>
        </w:tc>
      </w:tr>
      <w:tr w:rsidR="008C558A" w:rsidRPr="008C558A" w14:paraId="757B1EBD" w14:textId="77777777" w:rsidTr="666A9F3D">
        <w:trPr>
          <w:trHeight w:val="437"/>
        </w:trPr>
        <w:tc>
          <w:tcPr>
            <w:tcW w:w="2506" w:type="pct"/>
            <w:shd w:val="clear" w:color="auto" w:fill="auto"/>
          </w:tcPr>
          <w:p w14:paraId="3A874B68" w14:textId="040D92AA" w:rsidR="00BE3CFF" w:rsidRPr="008C558A" w:rsidRDefault="666A9F3D" w:rsidP="00FB0BF6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shd w:val="clear" w:color="auto" w:fill="auto"/>
          </w:tcPr>
          <w:p w14:paraId="73649A29" w14:textId="77777777" w:rsidR="00BE3CFF" w:rsidRPr="008C558A" w:rsidRDefault="666A9F3D" w:rsidP="00FB0BF6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ღონისძიების ტექნიკური მომსახურება და უსაფრთხოება</w:t>
            </w:r>
          </w:p>
        </w:tc>
      </w:tr>
      <w:tr w:rsidR="008C558A" w:rsidRPr="008C558A" w14:paraId="3FEC7588" w14:textId="77777777" w:rsidTr="666A9F3D">
        <w:trPr>
          <w:trHeight w:val="437"/>
        </w:trPr>
        <w:tc>
          <w:tcPr>
            <w:tcW w:w="2506" w:type="pct"/>
            <w:shd w:val="clear" w:color="auto" w:fill="auto"/>
          </w:tcPr>
          <w:p w14:paraId="0F571EA4" w14:textId="17C0489F" w:rsidR="00BE3CFF" w:rsidRPr="008C558A" w:rsidRDefault="666A9F3D" w:rsidP="00FB0BF6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1C3F354C" w14:textId="657455A3" w:rsidR="00BE3CFF" w:rsidRPr="008C558A" w:rsidRDefault="00E30CCA" w:rsidP="00FB0BF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C558A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B314EC" w:rsidRPr="008C558A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8C558A" w:rsidRPr="008C558A" w14:paraId="6CE543DD" w14:textId="77777777" w:rsidTr="666A9F3D">
        <w:trPr>
          <w:trHeight w:val="437"/>
        </w:trPr>
        <w:tc>
          <w:tcPr>
            <w:tcW w:w="2506" w:type="pct"/>
            <w:shd w:val="clear" w:color="auto" w:fill="auto"/>
          </w:tcPr>
          <w:p w14:paraId="6D65C2D6" w14:textId="46AEAC77" w:rsidR="00BE3CFF" w:rsidRPr="008C558A" w:rsidRDefault="001B3358" w:rsidP="00FB0BF6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756F28" w:rsidRPr="008C55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73F0832D" w14:textId="77777777" w:rsidR="00BE3CFF" w:rsidRPr="008C558A" w:rsidRDefault="666A9F3D" w:rsidP="00FB0BF6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8C558A" w:rsidRPr="008C558A" w14:paraId="526710D2" w14:textId="77777777" w:rsidTr="00FB0BF6">
        <w:trPr>
          <w:trHeight w:val="578"/>
        </w:trPr>
        <w:tc>
          <w:tcPr>
            <w:tcW w:w="2506" w:type="pct"/>
            <w:shd w:val="clear" w:color="auto" w:fill="auto"/>
          </w:tcPr>
          <w:p w14:paraId="125A1355" w14:textId="361B2D9E" w:rsidR="00BE3CFF" w:rsidRPr="008C558A" w:rsidRDefault="666A9F3D" w:rsidP="00FB0BF6">
            <w:pPr>
              <w:tabs>
                <w:tab w:val="left" w:pos="5985"/>
              </w:tabs>
              <w:spacing w:before="120" w:after="0" w:line="240" w:lineRule="auto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shd w:val="clear" w:color="auto" w:fill="auto"/>
          </w:tcPr>
          <w:p w14:paraId="24A46944" w14:textId="5222AB36" w:rsidR="00BE3CFF" w:rsidRPr="008C558A" w:rsidRDefault="666A9F3D" w:rsidP="00FB0BF6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B83317"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რესურსების მართვა</w:t>
            </w:r>
          </w:p>
        </w:tc>
      </w:tr>
      <w:tr w:rsidR="008C558A" w:rsidRPr="008C558A" w14:paraId="157FE520" w14:textId="77777777" w:rsidTr="666A9F3D">
        <w:trPr>
          <w:trHeight w:val="1285"/>
        </w:trPr>
        <w:tc>
          <w:tcPr>
            <w:tcW w:w="2506" w:type="pct"/>
            <w:shd w:val="clear" w:color="auto" w:fill="auto"/>
          </w:tcPr>
          <w:p w14:paraId="56FD2E31" w14:textId="4BB1DED0" w:rsidR="00BE3CFF" w:rsidRPr="008C558A" w:rsidRDefault="666A9F3D" w:rsidP="00FB0BF6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49E1E8D7" w14:textId="77777777" w:rsidR="00097082" w:rsidRPr="008C558A" w:rsidRDefault="666A9F3D" w:rsidP="00FB0BF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Pr="008C558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ღონისძიების ტექნიკური აღჭურვილობის უზრუნველყოფა, სპეციალური ნებართვების/ლიცენზიების მიღება, უსაფრთხო მონტაჟის/დემონტაჟის მეთვალყურეობა</w:t>
            </w:r>
          </w:p>
          <w:p w14:paraId="7AAE4E2D" w14:textId="77777777" w:rsidR="00097082" w:rsidRPr="008C558A" w:rsidRDefault="00097082" w:rsidP="00FB0BF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FA1EE5" w14:textId="77777777" w:rsidR="00097082" w:rsidRPr="008C558A" w:rsidRDefault="00097082" w:rsidP="00FB0BF6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685BD5C" w14:textId="77777777" w:rsidR="00BC53B7" w:rsidRPr="008C558A" w:rsidRDefault="00BC53B7" w:rsidP="00FB0BF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BE703A" w14:textId="77777777" w:rsidR="00B60CBB" w:rsidRPr="008C558A" w:rsidRDefault="00B60CBB" w:rsidP="00FB0BF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C2AA54C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B143040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08BC058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C5ED98B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DCC80CA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9759050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E2E191D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9865564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186875E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103D0CE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A6E3665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1299193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2C2A489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02EDBC2" w14:textId="77777777" w:rsidR="00BC7938" w:rsidRPr="008C558A" w:rsidRDefault="00BC7938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525EE22" w14:textId="01BDB84B" w:rsidR="001D6034" w:rsidRPr="008C558A" w:rsidRDefault="666A9F3D" w:rsidP="00DB5236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C558A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8C558A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8C558A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8C558A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5169"/>
        <w:gridCol w:w="3107"/>
        <w:gridCol w:w="3151"/>
      </w:tblGrid>
      <w:tr w:rsidR="008C558A" w:rsidRPr="008C558A" w14:paraId="75435BA0" w14:textId="77777777" w:rsidTr="00DB5236">
        <w:trPr>
          <w:trHeight w:val="1115"/>
          <w:jc w:val="center"/>
        </w:trPr>
        <w:tc>
          <w:tcPr>
            <w:tcW w:w="1105" w:type="pct"/>
            <w:shd w:val="clear" w:color="auto" w:fill="DBE5F1"/>
            <w:vAlign w:val="center"/>
          </w:tcPr>
          <w:p w14:paraId="7B2D8436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C36011B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5ED53B74" w14:textId="77777777" w:rsidR="00DB5236" w:rsidRPr="008C558A" w:rsidRDefault="00DB5236" w:rsidP="00FB0BF6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62" w:type="pct"/>
            <w:shd w:val="clear" w:color="auto" w:fill="DBE5F1"/>
            <w:vAlign w:val="center"/>
          </w:tcPr>
          <w:p w14:paraId="3556B865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9" w:type="pct"/>
            <w:shd w:val="clear" w:color="auto" w:fill="DBE5F1"/>
            <w:vAlign w:val="center"/>
          </w:tcPr>
          <w:p w14:paraId="5AECB9B4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9D2560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C558A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4" w:type="pct"/>
            <w:shd w:val="clear" w:color="auto" w:fill="DBE5F1"/>
            <w:vAlign w:val="center"/>
          </w:tcPr>
          <w:p w14:paraId="15AFBECD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C558A" w:rsidRPr="008C558A" w14:paraId="7A5B9ECC" w14:textId="77777777" w:rsidTr="00DB5236">
        <w:trPr>
          <w:trHeight w:val="935"/>
          <w:jc w:val="center"/>
        </w:trPr>
        <w:tc>
          <w:tcPr>
            <w:tcW w:w="1105" w:type="pct"/>
            <w:shd w:val="clear" w:color="auto" w:fill="auto"/>
          </w:tcPr>
          <w:p w14:paraId="341F0668" w14:textId="3DE5E0E7" w:rsidR="00483E74" w:rsidRPr="008C558A" w:rsidRDefault="00483E74" w:rsidP="00483E74">
            <w:pPr>
              <w:pStyle w:val="ListParagraph"/>
              <w:spacing w:before="120" w:after="0" w:line="240" w:lineRule="auto"/>
              <w:ind w:left="34"/>
              <w:jc w:val="both"/>
              <w:rPr>
                <w:rFonts w:ascii="Sylfaen" w:eastAsia="Sylfaen,Arial" w:hAnsi="Sylfaen" w:cs="Sylfaen,Arial"/>
                <w:b/>
                <w:bCs/>
                <w:i/>
                <w:iCs/>
                <w:sz w:val="20"/>
                <w:szCs w:val="20"/>
                <w:highlight w:val="yellow"/>
                <w:lang w:eastAsia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1.ღონისძიების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 xml:space="preserve"> ტექნიკური აღჭურვის განსაზღვრა   </w:t>
            </w:r>
          </w:p>
        </w:tc>
        <w:tc>
          <w:tcPr>
            <w:tcW w:w="1762" w:type="pct"/>
            <w:shd w:val="clear" w:color="auto" w:fill="auto"/>
          </w:tcPr>
          <w:p w14:paraId="6BC5436A" w14:textId="77777777" w:rsidR="00483E74" w:rsidRPr="008C558A" w:rsidRDefault="00483E74" w:rsidP="00483E74">
            <w:pPr>
              <w:pStyle w:val="ListParagraph"/>
              <w:spacing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1. ადგენს საჭირო ტექნიკურ აღჭურვილობას დავალების სპეციფიკიდან გამომდინარე;</w:t>
            </w:r>
          </w:p>
          <w:p w14:paraId="09B82602" w14:textId="77777777" w:rsidR="00483E74" w:rsidRPr="008C558A" w:rsidRDefault="00483E74" w:rsidP="00483E74">
            <w:pPr>
              <w:pStyle w:val="ListParagraph"/>
              <w:spacing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2. სივრცის პარამეტრების შესაბამისად, განსაზღვრავს ტექნიკური აღჭურვილობის განთავსების სქემას; </w:t>
            </w:r>
          </w:p>
          <w:p w14:paraId="39ADD255" w14:textId="4CD099EE" w:rsidR="00483E74" w:rsidRPr="008C558A" w:rsidRDefault="00483E74" w:rsidP="00483E74">
            <w:pPr>
              <w:pStyle w:val="ListParagraph"/>
              <w:spacing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3. დავალების შესაბამისად განსაზღვრავს უსაფრთხოების ნორმებს.</w:t>
            </w:r>
          </w:p>
        </w:tc>
        <w:tc>
          <w:tcPr>
            <w:tcW w:w="1059" w:type="pct"/>
            <w:shd w:val="clear" w:color="auto" w:fill="auto"/>
          </w:tcPr>
          <w:p w14:paraId="5C6AE8F5" w14:textId="2C72A70E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სრულადაა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ასახული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შესრულების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კრიტერიუმებში</w:t>
            </w:r>
            <w:proofErr w:type="spellEnd"/>
          </w:p>
        </w:tc>
        <w:tc>
          <w:tcPr>
            <w:tcW w:w="1074" w:type="pct"/>
            <w:shd w:val="clear" w:color="auto" w:fill="auto"/>
            <w:vAlign w:val="center"/>
          </w:tcPr>
          <w:p w14:paraId="6645D57F" w14:textId="7C427CDE" w:rsidR="00483E74" w:rsidRPr="008C558A" w:rsidRDefault="00483E74" w:rsidP="00483E74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  <w:tr w:rsidR="008C558A" w:rsidRPr="008C558A" w14:paraId="0DFD8BFD" w14:textId="77777777" w:rsidTr="00DB5236">
        <w:trPr>
          <w:trHeight w:val="1043"/>
          <w:jc w:val="center"/>
        </w:trPr>
        <w:tc>
          <w:tcPr>
            <w:tcW w:w="1105" w:type="pct"/>
            <w:shd w:val="clear" w:color="auto" w:fill="auto"/>
          </w:tcPr>
          <w:p w14:paraId="27E7DEFD" w14:textId="6E68107A" w:rsidR="00483E74" w:rsidRPr="008C558A" w:rsidRDefault="00483E74" w:rsidP="00483E74">
            <w:pPr>
              <w:pStyle w:val="ListParagraph"/>
              <w:spacing w:before="12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2. სპეციალური ნებართვების/ლიცენზიების დადგენა</w:t>
            </w:r>
          </w:p>
        </w:tc>
        <w:tc>
          <w:tcPr>
            <w:tcW w:w="1762" w:type="pct"/>
            <w:shd w:val="clear" w:color="auto" w:fill="auto"/>
          </w:tcPr>
          <w:p w14:paraId="7D39D587" w14:textId="77777777" w:rsidR="00483E74" w:rsidRPr="008C558A" w:rsidRDefault="00483E74" w:rsidP="00483E7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სპეციფიკის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შესაბამისად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ამზადებს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წინადადებას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საჭირო</w:t>
            </w:r>
            <w:proofErr w:type="spellEnd"/>
            <w:proofErr w:type="gram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ლიცენზიის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მისაღებად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;</w:t>
            </w:r>
          </w:p>
          <w:p w14:paraId="2804A484" w14:textId="3F58D469" w:rsidR="00483E74" w:rsidRPr="008C558A" w:rsidRDefault="00483E74" w:rsidP="00483E7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 xml:space="preserve">. </w:t>
            </w: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ღონისძიების სპეციფიკის გათვალისწინებით</w:t>
            </w: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ადგენს   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შეზღუდვების ნუსხას.</w:t>
            </w:r>
          </w:p>
        </w:tc>
        <w:tc>
          <w:tcPr>
            <w:tcW w:w="1059" w:type="pct"/>
            <w:shd w:val="clear" w:color="auto" w:fill="auto"/>
          </w:tcPr>
          <w:p w14:paraId="55281A84" w14:textId="54A95539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შეზღუდვების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ნუსხა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გარემოს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დაცვა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ჯანმრთელობის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დაცვა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სახანძრო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უსაფრთხოება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>.</w:t>
            </w:r>
          </w:p>
        </w:tc>
        <w:tc>
          <w:tcPr>
            <w:tcW w:w="1074" w:type="pct"/>
            <w:shd w:val="clear" w:color="auto" w:fill="auto"/>
            <w:vAlign w:val="center"/>
          </w:tcPr>
          <w:p w14:paraId="2F74180F" w14:textId="4792CBF3" w:rsidR="00483E74" w:rsidRPr="008C558A" w:rsidRDefault="00483E74" w:rsidP="00483E7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  <w:tr w:rsidR="00483E74" w:rsidRPr="008C558A" w14:paraId="4E39EE6C" w14:textId="77777777" w:rsidTr="00DB5236">
        <w:trPr>
          <w:trHeight w:val="1043"/>
          <w:jc w:val="center"/>
        </w:trPr>
        <w:tc>
          <w:tcPr>
            <w:tcW w:w="1105" w:type="pct"/>
            <w:shd w:val="clear" w:color="auto" w:fill="auto"/>
          </w:tcPr>
          <w:p w14:paraId="0FFF49C9" w14:textId="77777777" w:rsidR="00483E74" w:rsidRPr="008C558A" w:rsidRDefault="00483E74" w:rsidP="00483E74">
            <w:pPr>
              <w:pStyle w:val="ListParagraph"/>
              <w:spacing w:after="0" w:line="240" w:lineRule="auto"/>
              <w:ind w:left="0" w:right="805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  <w:t>3</w:t>
            </w:r>
            <w:r w:rsidRPr="008C558A"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  <w:t xml:space="preserve">. 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  <w:t>ტექნიკური  აღჭურვილობის უსაფრთხო მონტაჟი /დემონტაჟის სამუშაოების განსაზღვრა</w:t>
            </w:r>
            <w:r w:rsidRPr="008C558A"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60B7510C" w14:textId="77777777" w:rsidR="00483E74" w:rsidRPr="008C558A" w:rsidRDefault="00483E74" w:rsidP="00483E74">
            <w:pPr>
              <w:pStyle w:val="ListParagraph"/>
              <w:spacing w:after="0" w:line="240" w:lineRule="auto"/>
              <w:ind w:left="405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 w:eastAsia="en-US"/>
              </w:rPr>
            </w:pPr>
          </w:p>
        </w:tc>
        <w:tc>
          <w:tcPr>
            <w:tcW w:w="1762" w:type="pct"/>
            <w:shd w:val="clear" w:color="auto" w:fill="auto"/>
          </w:tcPr>
          <w:p w14:paraId="5106DDBD" w14:textId="77777777" w:rsidR="00483E74" w:rsidRPr="008C558A" w:rsidRDefault="00483E74" w:rsidP="00483E74">
            <w:pPr>
              <w:spacing w:after="0" w:line="240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საკონტროლო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ფურცლის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მიხედვით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დეტალურად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ტექნიკური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აღჭურვილობის</w:t>
            </w:r>
            <w:proofErr w:type="spellEnd"/>
            <w:proofErr w:type="gram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უსაფრთხო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მონტაჟი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/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დემონტაჟის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სამუშაოების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პროცესებს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; </w:t>
            </w:r>
          </w:p>
          <w:p w14:paraId="7C3823E6" w14:textId="791D43BA" w:rsidR="00483E74" w:rsidRPr="008C558A" w:rsidRDefault="00483E74" w:rsidP="00483E7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2. სწორად განსაზღვრავს ღონისძიების დამთავრების შემდგომ გასაკეთებელ სამუშაოებს.</w:t>
            </w:r>
          </w:p>
        </w:tc>
        <w:tc>
          <w:tcPr>
            <w:tcW w:w="1059" w:type="pct"/>
            <w:shd w:val="clear" w:color="auto" w:fill="auto"/>
          </w:tcPr>
          <w:p w14:paraId="10C62ACA" w14:textId="6C5FA5D3" w:rsidR="00483E74" w:rsidRPr="008C558A" w:rsidRDefault="00483E74" w:rsidP="00483E74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highlight w:val="yellow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highlight w:val="yellow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4" w:type="pct"/>
            <w:shd w:val="clear" w:color="auto" w:fill="auto"/>
            <w:vAlign w:val="center"/>
          </w:tcPr>
          <w:p w14:paraId="1D644128" w14:textId="2C697302" w:rsidR="00483E74" w:rsidRPr="008C558A" w:rsidRDefault="00483E74" w:rsidP="00483E7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</w:tbl>
    <w:p w14:paraId="1F7C92EF" w14:textId="77777777" w:rsidR="00A25586" w:rsidRPr="008C558A" w:rsidRDefault="00A25586" w:rsidP="00FB0BF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91D8B4E" w14:textId="77777777" w:rsidR="003438B3" w:rsidRPr="008C558A" w:rsidRDefault="666A9F3D" w:rsidP="00FB0BF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4D75F6D1" w14:textId="77777777" w:rsidR="00285684" w:rsidRPr="008C558A" w:rsidRDefault="666A9F3D" w:rsidP="00FB0BF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8C558A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8C558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8C558A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8C558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7"/>
        <w:gridCol w:w="5122"/>
        <w:gridCol w:w="2065"/>
        <w:gridCol w:w="2678"/>
        <w:gridCol w:w="2696"/>
      </w:tblGrid>
      <w:tr w:rsidR="008C558A" w:rsidRPr="008C558A" w14:paraId="679A01D6" w14:textId="77777777" w:rsidTr="666A9F3D">
        <w:tc>
          <w:tcPr>
            <w:tcW w:w="718" w:type="pct"/>
            <w:shd w:val="clear" w:color="auto" w:fill="auto"/>
            <w:vAlign w:val="center"/>
          </w:tcPr>
          <w:p w14:paraId="418A94B4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7C77A2FD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4B4CFCE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3" w:type="pct"/>
            <w:shd w:val="clear" w:color="auto" w:fill="auto"/>
            <w:vAlign w:val="center"/>
          </w:tcPr>
          <w:p w14:paraId="7794CA1B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21A5776" w14:textId="3D090580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B5236"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8C558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C558A" w:rsidRPr="008C558A" w14:paraId="443DB8A2" w14:textId="77777777" w:rsidTr="00FB0BF6">
        <w:tc>
          <w:tcPr>
            <w:tcW w:w="718" w:type="pct"/>
            <w:shd w:val="clear" w:color="auto" w:fill="auto"/>
          </w:tcPr>
          <w:p w14:paraId="1A4562E2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46" w:type="pct"/>
            <w:shd w:val="clear" w:color="auto" w:fill="auto"/>
          </w:tcPr>
          <w:p w14:paraId="72EF4068" w14:textId="77777777" w:rsidR="009C3E6B" w:rsidRPr="008C558A" w:rsidRDefault="666A9F3D" w:rsidP="00FB0BF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საჭირო ტექნიკური საშუალებების ჩამონათვალი;</w:t>
            </w:r>
          </w:p>
          <w:p w14:paraId="5F86BA7C" w14:textId="77777777" w:rsidR="009C3E6B" w:rsidRPr="008C558A" w:rsidRDefault="666A9F3D" w:rsidP="00FB0B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სასცენო განათების სახეები;</w:t>
            </w:r>
          </w:p>
          <w:p w14:paraId="4EAD05AE" w14:textId="77777777" w:rsidR="009C3E6B" w:rsidRPr="008C558A" w:rsidRDefault="666A9F3D" w:rsidP="00FB0B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განათების სტანდარტები და განლაგების სქემები;</w:t>
            </w:r>
          </w:p>
          <w:p w14:paraId="5EBFCDDC" w14:textId="77777777" w:rsidR="009C3E6B" w:rsidRPr="008C558A" w:rsidRDefault="666A9F3D" w:rsidP="00FB0B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lastRenderedPageBreak/>
              <w:t xml:space="preserve">აუდიოსისტემები, ხმის მიქშერები, მიკროფონები, კლასიფიკაცია და განლაგების სქემა; </w:t>
            </w:r>
          </w:p>
          <w:p w14:paraId="7F494F1A" w14:textId="77777777" w:rsidR="009C3E6B" w:rsidRPr="008C558A" w:rsidRDefault="666A9F3D" w:rsidP="00FB0B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აუდიოსისტემის აწყობა, მონტაჟი;</w:t>
            </w:r>
          </w:p>
          <w:p w14:paraId="750334A3" w14:textId="1CDD72DC" w:rsidR="009106AE" w:rsidRPr="008C558A" w:rsidRDefault="666A9F3D" w:rsidP="00FB0B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hAnsi="Sylfaen"/>
                <w:b/>
                <w:sz w:val="20"/>
                <w:szCs w:val="20"/>
                <w:lang w:val="en-US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ტექნიკური აღჭურვილობის სქემების სახეები.</w:t>
            </w:r>
          </w:p>
        </w:tc>
        <w:tc>
          <w:tcPr>
            <w:tcW w:w="704" w:type="pct"/>
            <w:shd w:val="clear" w:color="auto" w:fill="auto"/>
          </w:tcPr>
          <w:p w14:paraId="1707352C" w14:textId="77777777" w:rsidR="009106AE" w:rsidRPr="008C558A" w:rsidRDefault="666A9F3D" w:rsidP="00FB0BF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დემონსტრირებით </w:t>
            </w:r>
          </w:p>
          <w:p w14:paraId="0A8F9874" w14:textId="77777777" w:rsidR="00C56C88" w:rsidRPr="008C558A" w:rsidRDefault="00C56C88" w:rsidP="00FB0BF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D847D9" w14:textId="77777777" w:rsidR="00C56C88" w:rsidRPr="008C558A" w:rsidRDefault="666A9F3D" w:rsidP="00FB0BF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სავარჯიშო </w:t>
            </w:r>
          </w:p>
        </w:tc>
        <w:tc>
          <w:tcPr>
            <w:tcW w:w="913" w:type="pct"/>
            <w:shd w:val="clear" w:color="auto" w:fill="auto"/>
          </w:tcPr>
          <w:p w14:paraId="21492208" w14:textId="04D43EF0" w:rsidR="009106AE" w:rsidRPr="008C558A" w:rsidRDefault="00FB0BF6" w:rsidP="00FB0BF6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აფასებს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919" w:type="pct"/>
            <w:shd w:val="clear" w:color="auto" w:fill="auto"/>
          </w:tcPr>
          <w:p w14:paraId="79F95E6A" w14:textId="77777777" w:rsidR="009106AE" w:rsidRPr="008C558A" w:rsidRDefault="666A9F3D" w:rsidP="00FB0BF6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D857747" w14:textId="0348D799" w:rsidR="009106AE" w:rsidRPr="008C558A" w:rsidRDefault="00DB5236" w:rsidP="00FB0BF6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</w:t>
            </w:r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B0BF6"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8C558A" w:rsidRPr="008C558A" w14:paraId="63BD43F2" w14:textId="77777777" w:rsidTr="00FB0BF6">
        <w:tc>
          <w:tcPr>
            <w:tcW w:w="718" w:type="pct"/>
            <w:shd w:val="clear" w:color="auto" w:fill="auto"/>
          </w:tcPr>
          <w:p w14:paraId="0EE0F087" w14:textId="77777777" w:rsidR="009106AE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746" w:type="pct"/>
            <w:shd w:val="clear" w:color="auto" w:fill="auto"/>
          </w:tcPr>
          <w:p w14:paraId="66781E11" w14:textId="77777777" w:rsidR="009C3E6B" w:rsidRPr="008C558A" w:rsidRDefault="666A9F3D" w:rsidP="00FB0B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90"/>
              <w:jc w:val="both"/>
              <w:rPr>
                <w:rFonts w:ascii="Sylfaen" w:hAnsi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საქართველოში მოქმედი კანონმდებლობა და რეგულაციები ლიცენზიების გაცემასთან დაკავშირებით;</w:t>
            </w:r>
          </w:p>
          <w:p w14:paraId="292666C4" w14:textId="77777777" w:rsidR="009C3E6B" w:rsidRPr="008C558A" w:rsidRDefault="666A9F3D" w:rsidP="00FB0B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90"/>
              <w:jc w:val="both"/>
              <w:rPr>
                <w:rFonts w:ascii="Sylfaen" w:hAnsi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სფეროები და საქმიანობა</w:t>
            </w:r>
            <w:r w:rsidRPr="008C558A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, 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რომლებიც ლიცენზირებას ექვემდებარება;</w:t>
            </w:r>
          </w:p>
          <w:p w14:paraId="414138F5" w14:textId="77777777" w:rsidR="009106AE" w:rsidRPr="008C558A" w:rsidRDefault="666A9F3D" w:rsidP="00FB0B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სალიცენზიო დოკუმენტაციების ნუსხა</w:t>
            </w:r>
            <w:r w:rsidRPr="008C558A">
              <w:rPr>
                <w:rFonts w:ascii="Sylfaen" w:hAnsi="Sylfaen"/>
                <w:sz w:val="20"/>
                <w:szCs w:val="20"/>
                <w:lang w:val="ka-GE" w:eastAsia="en-US"/>
              </w:rPr>
              <w:t>,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 xml:space="preserve"> ლიცენზიის მიღების პროცედურები, სალიცენზიო მოსაკრებლები.</w:t>
            </w:r>
          </w:p>
        </w:tc>
        <w:tc>
          <w:tcPr>
            <w:tcW w:w="704" w:type="pct"/>
            <w:shd w:val="clear" w:color="auto" w:fill="auto"/>
          </w:tcPr>
          <w:p w14:paraId="7E32DAFA" w14:textId="77777777" w:rsidR="00871C5F" w:rsidRPr="008C558A" w:rsidRDefault="00871C5F" w:rsidP="00FB0BF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007B012" w14:textId="77777777" w:rsidR="009106AE" w:rsidRPr="008C558A" w:rsidRDefault="666A9F3D" w:rsidP="00FB0BF6">
            <w:pPr>
              <w:spacing w:line="240" w:lineRule="auto"/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დემონსტრირებით, სასწავლო შემთხვევა </w:t>
            </w:r>
          </w:p>
        </w:tc>
        <w:tc>
          <w:tcPr>
            <w:tcW w:w="913" w:type="pct"/>
            <w:shd w:val="clear" w:color="auto" w:fill="auto"/>
          </w:tcPr>
          <w:p w14:paraId="41FA50C5" w14:textId="743B52C3" w:rsidR="009106AE" w:rsidRPr="008C558A" w:rsidRDefault="00FB0BF6" w:rsidP="00FB0BF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919" w:type="pct"/>
            <w:shd w:val="clear" w:color="auto" w:fill="auto"/>
          </w:tcPr>
          <w:p w14:paraId="3AF9722E" w14:textId="77777777" w:rsidR="0027618B" w:rsidRPr="008C558A" w:rsidRDefault="666A9F3D" w:rsidP="00FB0BF6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E9E234F" w14:textId="02C734AA" w:rsidR="009106AE" w:rsidRPr="008C558A" w:rsidRDefault="00DB5236" w:rsidP="00FB0BF6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666A9F3D"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  <w:r w:rsidR="666A9F3D"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</w:tr>
      <w:tr w:rsidR="008C558A" w:rsidRPr="008C558A" w14:paraId="40DC0A3C" w14:textId="77777777" w:rsidTr="00FB0BF6">
        <w:tc>
          <w:tcPr>
            <w:tcW w:w="718" w:type="pct"/>
            <w:shd w:val="clear" w:color="auto" w:fill="auto"/>
          </w:tcPr>
          <w:p w14:paraId="6EE4883B" w14:textId="77777777" w:rsidR="00483E74" w:rsidRPr="008C558A" w:rsidRDefault="00483E74" w:rsidP="00483E7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46" w:type="pct"/>
            <w:shd w:val="clear" w:color="auto" w:fill="auto"/>
          </w:tcPr>
          <w:p w14:paraId="504B4029" w14:textId="77777777" w:rsidR="00483E74" w:rsidRPr="008C558A" w:rsidRDefault="00483E74" w:rsidP="00483E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90"/>
              <w:jc w:val="both"/>
              <w:rPr>
                <w:rFonts w:ascii="Sylfaen" w:hAnsi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საკონტროლო ფურცლის ე</w:t>
            </w:r>
            <w:r w:rsidRPr="008C558A">
              <w:rPr>
                <w:rFonts w:ascii="Sylfaen" w:hAnsi="Sylfaen"/>
                <w:sz w:val="20"/>
                <w:szCs w:val="20"/>
                <w:lang w:val="ka-GE" w:eastAsia="en-US"/>
              </w:rPr>
              <w:t>.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წ</w:t>
            </w:r>
            <w:r w:rsidRPr="008C558A">
              <w:rPr>
                <w:rFonts w:ascii="Sylfaen" w:hAnsi="Sylfaen"/>
                <w:sz w:val="20"/>
                <w:szCs w:val="20"/>
                <w:lang w:val="ka-GE" w:eastAsia="en-US"/>
              </w:rPr>
              <w:t>. „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ჩეკლისტის</w:t>
            </w:r>
            <w:r w:rsidRPr="008C558A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“ 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წარმოება;</w:t>
            </w:r>
          </w:p>
          <w:p w14:paraId="71E94121" w14:textId="77777777" w:rsidR="00483E74" w:rsidRPr="008C558A" w:rsidRDefault="00483E74" w:rsidP="00483E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დაფიქსირებული უწესრიგობების აღმოფხვრის უზრუნველყოფა;</w:t>
            </w:r>
          </w:p>
          <w:p w14:paraId="1C747FD5" w14:textId="77777777" w:rsidR="00483E74" w:rsidRPr="008C558A" w:rsidRDefault="00483E74" w:rsidP="00483E7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უსაფრთხოების ტექნიკის საფუძვლები;</w:t>
            </w:r>
          </w:p>
          <w:p w14:paraId="3C58D723" w14:textId="77777777" w:rsidR="00483E74" w:rsidRPr="008C558A" w:rsidRDefault="00483E74" w:rsidP="00483E7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ელექტრო ხელსაწყოებთან მუშაობის უსაფრთხოების ნორმები;</w:t>
            </w:r>
          </w:p>
          <w:p w14:paraId="37421B81" w14:textId="77777777" w:rsidR="00483E74" w:rsidRPr="008C558A" w:rsidRDefault="00483E74" w:rsidP="00483E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en-US"/>
              </w:rPr>
              <w:t>ხანძარსაწინააღმდეგო უსაფრთხოების ნორმები.</w:t>
            </w:r>
          </w:p>
        </w:tc>
        <w:tc>
          <w:tcPr>
            <w:tcW w:w="704" w:type="pct"/>
            <w:shd w:val="clear" w:color="auto" w:fill="auto"/>
          </w:tcPr>
          <w:p w14:paraId="7E25E9C5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დემონსტირებით,</w:t>
            </w:r>
          </w:p>
          <w:p w14:paraId="0F861677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189C4A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დავალება, </w:t>
            </w:r>
          </w:p>
          <w:p w14:paraId="19307A2F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CC127F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სიმულაცია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13" w:type="pct"/>
            <w:shd w:val="clear" w:color="auto" w:fill="auto"/>
          </w:tcPr>
          <w:p w14:paraId="369F65BD" w14:textId="7D9EC0BB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919" w:type="pct"/>
            <w:shd w:val="clear" w:color="auto" w:fill="auto"/>
          </w:tcPr>
          <w:p w14:paraId="6195AB65" w14:textId="77777777" w:rsidR="00483E74" w:rsidRPr="008C558A" w:rsidRDefault="00483E74" w:rsidP="00483E74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2EE0900" w14:textId="5F9543ED" w:rsidR="00483E74" w:rsidRPr="008C558A" w:rsidRDefault="00483E74" w:rsidP="00483E7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C558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C558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483E74" w:rsidRPr="008C558A" w14:paraId="4D333E4F" w14:textId="77777777" w:rsidTr="666A9F3D">
        <w:trPr>
          <w:trHeight w:val="440"/>
        </w:trPr>
        <w:tc>
          <w:tcPr>
            <w:tcW w:w="718" w:type="pct"/>
            <w:shd w:val="clear" w:color="auto" w:fill="auto"/>
          </w:tcPr>
          <w:p w14:paraId="54817ECE" w14:textId="5F57F8CC" w:rsidR="00483E74" w:rsidRPr="008C558A" w:rsidRDefault="00483E74" w:rsidP="00483E74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 (საჭიროების შემთხვევაში)</w:t>
            </w:r>
          </w:p>
        </w:tc>
        <w:tc>
          <w:tcPr>
            <w:tcW w:w="4282" w:type="pct"/>
            <w:gridSpan w:val="4"/>
            <w:shd w:val="clear" w:color="auto" w:fill="auto"/>
          </w:tcPr>
          <w:p w14:paraId="6EE1EF4F" w14:textId="337C00E8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C - </w:t>
            </w:r>
            <w:r w:rsidRPr="008C558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ღონისძიების </w:t>
            </w:r>
            <w:proofErr w:type="gramStart"/>
            <w:r w:rsidRPr="008C558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მომწყობი  სტუდია</w:t>
            </w:r>
            <w:proofErr w:type="gramEnd"/>
            <w:r w:rsidRPr="008C558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ან შესაბამისი სასწავლო გარემოთი აღჭურვილი დაწესებულება</w:t>
            </w:r>
          </w:p>
          <w:p w14:paraId="6CA691C6" w14:textId="77777777" w:rsidR="00483E74" w:rsidRPr="008C558A" w:rsidRDefault="00483E74" w:rsidP="00483E7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AEE680F" w14:textId="77777777" w:rsidR="00DB5236" w:rsidRPr="008C558A" w:rsidRDefault="00DB5236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1EA2D66" w14:textId="77777777" w:rsidR="00637623" w:rsidRPr="008C558A" w:rsidRDefault="666A9F3D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7"/>
        <w:gridCol w:w="3069"/>
        <w:gridCol w:w="3489"/>
        <w:gridCol w:w="3116"/>
        <w:gridCol w:w="2507"/>
      </w:tblGrid>
      <w:tr w:rsidR="008C558A" w:rsidRPr="008C558A" w14:paraId="73BBE38E" w14:textId="77777777" w:rsidTr="00DB5236">
        <w:trPr>
          <w:trHeight w:val="386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C6D95" w14:textId="77777777" w:rsidR="009A0D1D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55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4CA90" w14:textId="77777777" w:rsidR="009A0D1D" w:rsidRPr="008C558A" w:rsidRDefault="666A9F3D" w:rsidP="00FB0BF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8C558A" w:rsidRPr="008C558A" w14:paraId="572C4B6D" w14:textId="77777777" w:rsidTr="00DB5236">
        <w:trPr>
          <w:trHeight w:val="259"/>
        </w:trPr>
        <w:tc>
          <w:tcPr>
            <w:tcW w:w="84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5B859" w14:textId="77777777" w:rsidR="009A0D1D" w:rsidRPr="008C558A" w:rsidRDefault="009A0D1D" w:rsidP="00FB0BF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DE840" w14:textId="77777777" w:rsidR="009A0D1D" w:rsidRPr="008C558A" w:rsidRDefault="666A9F3D" w:rsidP="00FB0BF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D3C8C1" w14:textId="77777777" w:rsidR="009A0D1D" w:rsidRPr="008C558A" w:rsidRDefault="666A9F3D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C93E00" w14:textId="77777777" w:rsidR="009A0D1D" w:rsidRPr="008C558A" w:rsidRDefault="666A9F3D" w:rsidP="00FB0BF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5C4E16" w14:textId="77777777" w:rsidR="009A0D1D" w:rsidRPr="008C558A" w:rsidRDefault="666A9F3D" w:rsidP="00FB0BF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C558A" w:rsidRPr="008C558A" w14:paraId="4F144C44" w14:textId="77777777" w:rsidTr="00F34A61">
        <w:trPr>
          <w:trHeight w:val="368"/>
        </w:trPr>
        <w:tc>
          <w:tcPr>
            <w:tcW w:w="8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67F98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9D2BE" w14:textId="77777777" w:rsidR="00DB5236" w:rsidRPr="008C558A" w:rsidRDefault="00DB5236" w:rsidP="00FB0BF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ABC7" w14:textId="77777777" w:rsidR="00DB5236" w:rsidRPr="008C558A" w:rsidRDefault="00DB5236" w:rsidP="00FB0BF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8A238" w14:textId="77777777" w:rsidR="00DB5236" w:rsidRPr="008C558A" w:rsidRDefault="00DB5236" w:rsidP="00FB0BF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42FA3" w14:textId="20DF3F1D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75</w:t>
            </w:r>
          </w:p>
        </w:tc>
      </w:tr>
      <w:tr w:rsidR="008C558A" w:rsidRPr="008C558A" w14:paraId="68571731" w14:textId="77777777" w:rsidTr="00F34A61">
        <w:tc>
          <w:tcPr>
            <w:tcW w:w="8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EB48D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7BFC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E4890" w14:textId="1BB5020A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AA3C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9852E" w14:textId="546E548F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C558A" w:rsidRPr="008C558A" w14:paraId="16C7FD0D" w14:textId="77777777" w:rsidTr="00F34A61">
        <w:tc>
          <w:tcPr>
            <w:tcW w:w="8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198B3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0C6D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A61D" w14:textId="6C0DE0B9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6B51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F8E4" w14:textId="088D52D5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B5236" w:rsidRPr="008C558A" w14:paraId="414B03C4" w14:textId="77777777" w:rsidTr="00F34A61">
        <w:tc>
          <w:tcPr>
            <w:tcW w:w="8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3945F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C046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58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2D5F" w14:textId="35195724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97D96" w14:textId="77777777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3C8CB" w14:textId="4EAC9754" w:rsidR="00DB5236" w:rsidRPr="008C558A" w:rsidRDefault="00DB5236" w:rsidP="00FB0BF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3BDED7E" w14:textId="77777777" w:rsidR="00FB0BF6" w:rsidRPr="008C558A" w:rsidRDefault="00FB0BF6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5DC3EF5" w14:textId="77777777" w:rsidR="002D5A93" w:rsidRPr="008C558A" w:rsidRDefault="666A9F3D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რესურსი: </w:t>
      </w:r>
    </w:p>
    <w:p w14:paraId="1D682528" w14:textId="464940DE" w:rsidR="00093A28" w:rsidRPr="008C558A" w:rsidRDefault="00BE4721" w:rsidP="00FB0BF6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0">
        <w:r w:rsidR="666A9F3D" w:rsidRPr="008C558A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http://eventlm.com/</w:t>
        </w:r>
      </w:hyperlink>
      <w:r w:rsidR="666A9F3D" w:rsidRPr="008C558A">
        <w:rPr>
          <w:rFonts w:ascii="Sylfaen" w:eastAsia="Sylfaen,Arial" w:hAnsi="Sylfaen" w:cs="Sylfaen,Arial"/>
          <w:sz w:val="20"/>
          <w:szCs w:val="20"/>
          <w:lang w:val="ka-GE"/>
        </w:rPr>
        <w:t>ღონისძიების ტექნიკური უზრუნველყოფის ზოგადი აღწერა</w:t>
      </w:r>
      <w:r w:rsidR="666A9F3D" w:rsidRPr="008C558A">
        <w:rPr>
          <w:rFonts w:ascii="Sylfaen" w:eastAsia="Sylfaen,Arial" w:hAnsi="Sylfaen" w:cs="Sylfaen,Arial"/>
          <w:sz w:val="20"/>
          <w:szCs w:val="20"/>
          <w:lang w:val="en-US"/>
        </w:rPr>
        <w:t>;</w:t>
      </w:r>
      <w:r w:rsidR="666A9F3D" w:rsidRPr="008C558A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3F663597" w14:textId="72570815" w:rsidR="00093A28" w:rsidRPr="008C558A" w:rsidRDefault="004E36FC" w:rsidP="00FB0BF6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1">
        <w:r w:rsidR="666A9F3D" w:rsidRPr="008C558A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http://www.space.gatech.edu/eventscheduling/assets/EventLogisticsChecklist.pdf</w:t>
        </w:r>
      </w:hyperlink>
      <w:r w:rsidR="666A9F3D" w:rsidRPr="008C558A">
        <w:rPr>
          <w:rFonts w:ascii="Sylfaen" w:eastAsia="Sylfaen,Arial" w:hAnsi="Sylfaen" w:cs="Sylfaen,Arial"/>
          <w:sz w:val="20"/>
          <w:szCs w:val="20"/>
          <w:lang w:val="ka-GE"/>
        </w:rPr>
        <w:t xml:space="preserve"> - საკონტროლო ფურცლის შედგენა;</w:t>
      </w:r>
    </w:p>
    <w:p w14:paraId="4F22B553" w14:textId="57A77309" w:rsidR="00093A28" w:rsidRPr="008C558A" w:rsidRDefault="004E36FC" w:rsidP="00FB0BF6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2">
        <w:r w:rsidR="666A9F3D" w:rsidRPr="008C558A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https://support.cc.gatech.edu/services/event-support-and-webcasting</w:t>
        </w:r>
      </w:hyperlink>
    </w:p>
    <w:p w14:paraId="01931855" w14:textId="557256AE" w:rsidR="00093A28" w:rsidRPr="008C558A" w:rsidRDefault="004E36FC" w:rsidP="00FB0BF6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3">
        <w:r w:rsidR="666A9F3D" w:rsidRPr="008C558A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https://www.leedsuniversityunion.org.uk/admin/clubsandsocieties/events/technical-services/</w:t>
        </w:r>
      </w:hyperlink>
      <w:r w:rsidR="666A9F3D" w:rsidRPr="008C558A">
        <w:rPr>
          <w:rFonts w:ascii="Sylfaen" w:eastAsia="Sylfaen,Arial" w:hAnsi="Sylfaen" w:cs="Sylfaen,Arial"/>
          <w:sz w:val="20"/>
          <w:szCs w:val="20"/>
          <w:lang w:val="ka-GE"/>
        </w:rPr>
        <w:t xml:space="preserve"> ტექ. უზრუნველყოფის ჩამონათვალი;</w:t>
      </w:r>
    </w:p>
    <w:p w14:paraId="03192CEE" w14:textId="555556E7" w:rsidR="00093A28" w:rsidRPr="008C558A" w:rsidRDefault="004E36FC" w:rsidP="00FB0BF6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hyperlink r:id="rId14">
        <w:r w:rsidR="666A9F3D" w:rsidRPr="008C558A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http://vet.ge/wp-content/uploads/2015/08/studentis-saxelmdzgvanelo-gonisdziebebis-dagegmva.pdf</w:t>
        </w:r>
      </w:hyperlink>
      <w:r w:rsidR="666A9F3D" w:rsidRPr="008C558A">
        <w:rPr>
          <w:rFonts w:ascii="Sylfaen" w:eastAsia="Sylfaen,Arial" w:hAnsi="Sylfaen" w:cs="Sylfaen,Arial"/>
          <w:sz w:val="20"/>
          <w:szCs w:val="20"/>
          <w:lang w:val="ka-GE"/>
        </w:rPr>
        <w:t xml:space="preserve"> - ღონისძიებისთვის ადგილის შერჩევა-დახასიათება.</w:t>
      </w:r>
    </w:p>
    <w:p w14:paraId="77DD54D7" w14:textId="77777777" w:rsidR="004D57F1" w:rsidRPr="008C558A" w:rsidRDefault="004D57F1" w:rsidP="00FB0BF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5349B8F" w14:textId="21E12878" w:rsidR="0079591E" w:rsidRPr="008C558A" w:rsidRDefault="666A9F3D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რეკომენდაციები სპეციალური საგანმანათლებლო საჭიროების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DB5236"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6E4094B0" w14:textId="212A4D26" w:rsidR="0079591E" w:rsidRPr="008C558A" w:rsidRDefault="666A9F3D" w:rsidP="00FB0BF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C558A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B5236" w:rsidRPr="008C558A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8C558A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8C558A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8C558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DB5236" w:rsidRPr="008C558A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8C558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8C558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E9518AD" w14:textId="77777777" w:rsidR="0079591E" w:rsidRPr="008C558A" w:rsidRDefault="0079591E" w:rsidP="00FB0BF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8E07EAF" w14:textId="33BCE8A6" w:rsidR="0079591E" w:rsidRPr="008C558A" w:rsidRDefault="666A9F3D" w:rsidP="00FB0BF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C558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DB5236" w:rsidRPr="008C558A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8C558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C558A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B5236" w:rsidRPr="008C558A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8C558A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5768F79C" w14:textId="77777777" w:rsidR="004D57F1" w:rsidRPr="008C558A" w:rsidRDefault="004D57F1" w:rsidP="00FB0BF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0EFF535" w14:textId="77777777" w:rsidR="0069549F" w:rsidRPr="008C558A" w:rsidRDefault="666A9F3D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C558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8C558A" w:rsidRPr="008C558A" w14:paraId="0F60E093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4F6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360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სახელი</w:t>
            </w:r>
            <w:proofErr w:type="spellEnd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და</w:t>
            </w:r>
            <w:proofErr w:type="spellEnd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A3D5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8C558A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8C558A" w:rsidRPr="008C558A" w14:paraId="09265143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11BD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4B30" w14:textId="77777777" w:rsidR="00024C9B" w:rsidRPr="008C558A" w:rsidRDefault="00024C9B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DE0" w14:textId="71BD3209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en-US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 - </w:t>
            </w:r>
            <w:r w:rsidR="00DB5236"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DB5236"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8C558A" w:rsidRPr="008C558A" w14:paraId="4869683E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2460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30B8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55F" w14:textId="7CEBA05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DB5236"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DB5236"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8C558A" w:rsidRPr="008C558A" w14:paraId="06A6B893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00BF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5A49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D28" w14:textId="7777777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8C558A" w:rsidRPr="008C558A" w14:paraId="0246FF55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9CFC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5F8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068C" w14:textId="7777777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8C558A" w:rsidRPr="008C558A" w14:paraId="5F730465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0484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lastRenderedPageBreak/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557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F0C" w14:textId="7777777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8C558A" w:rsidRPr="008C558A" w14:paraId="36E9995B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8C41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7339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5B33" w14:textId="7777777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024C9B" w:rsidRPr="008C558A" w14:paraId="3C28257B" w14:textId="77777777" w:rsidTr="00024C9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0C21" w14:textId="77777777" w:rsidR="00024C9B" w:rsidRPr="008C558A" w:rsidRDefault="00024C9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2030" w14:textId="77777777" w:rsidR="00024C9B" w:rsidRPr="008C558A" w:rsidRDefault="00024C9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8C558A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 w:rsidRPr="008C558A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8EE1" w14:textId="77777777" w:rsidR="00024C9B" w:rsidRPr="008C558A" w:rsidRDefault="00024C9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8C558A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 ახალი ტალღა“</w:t>
            </w:r>
          </w:p>
        </w:tc>
      </w:tr>
    </w:tbl>
    <w:p w14:paraId="503F467D" w14:textId="2830C96F" w:rsidR="00DE36F8" w:rsidRPr="008C558A" w:rsidRDefault="00DE36F8" w:rsidP="00FB0BF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8C558A" w:rsidSect="000921E9">
      <w:headerReference w:type="default" r:id="rId15"/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4BB59" w14:textId="77777777" w:rsidR="00BE4721" w:rsidRDefault="00BE4721" w:rsidP="00185B3C">
      <w:pPr>
        <w:spacing w:after="0" w:line="240" w:lineRule="auto"/>
      </w:pPr>
      <w:r>
        <w:separator/>
      </w:r>
    </w:p>
  </w:endnote>
  <w:endnote w:type="continuationSeparator" w:id="0">
    <w:p w14:paraId="33333565" w14:textId="77777777" w:rsidR="00BE4721" w:rsidRDefault="00BE472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60714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7938">
      <w:rPr>
        <w:noProof/>
      </w:rPr>
      <w:t>5</w:t>
    </w:r>
    <w:r>
      <w:rPr>
        <w:noProof/>
      </w:rPr>
      <w:fldChar w:fldCharType="end"/>
    </w:r>
  </w:p>
  <w:p w14:paraId="3E1A7929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2D55F" w14:textId="77777777" w:rsidR="00BE4721" w:rsidRDefault="00BE4721" w:rsidP="00185B3C">
      <w:pPr>
        <w:spacing w:after="0" w:line="240" w:lineRule="auto"/>
      </w:pPr>
      <w:r>
        <w:separator/>
      </w:r>
    </w:p>
  </w:footnote>
  <w:footnote w:type="continuationSeparator" w:id="0">
    <w:p w14:paraId="39EF194B" w14:textId="77777777" w:rsidR="00BE4721" w:rsidRDefault="00BE472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5AF03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5611"/>
    <w:multiLevelType w:val="hybridMultilevel"/>
    <w:tmpl w:val="A3E03404"/>
    <w:lvl w:ilvl="0" w:tplc="54EAFD4A">
      <w:start w:val="1"/>
      <w:numFmt w:val="decimal"/>
      <w:lvlText w:val="%1."/>
      <w:lvlJc w:val="left"/>
      <w:pPr>
        <w:ind w:left="72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3D31"/>
    <w:multiLevelType w:val="multilevel"/>
    <w:tmpl w:val="2BB89F42"/>
    <w:lvl w:ilvl="0">
      <w:start w:val="1"/>
      <w:numFmt w:val="decimal"/>
      <w:lvlText w:val="%1."/>
      <w:lvlJc w:val="left"/>
      <w:pPr>
        <w:ind w:left="96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49BC"/>
    <w:multiLevelType w:val="hybridMultilevel"/>
    <w:tmpl w:val="EBB63E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441F92"/>
    <w:multiLevelType w:val="hybridMultilevel"/>
    <w:tmpl w:val="D93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352E9"/>
    <w:multiLevelType w:val="hybridMultilevel"/>
    <w:tmpl w:val="B0AE9B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271E3374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84C65"/>
    <w:multiLevelType w:val="hybridMultilevel"/>
    <w:tmpl w:val="2BB2AB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CE3BB2"/>
    <w:multiLevelType w:val="multilevel"/>
    <w:tmpl w:val="FD624A06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1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45F1F"/>
    <w:multiLevelType w:val="hybridMultilevel"/>
    <w:tmpl w:val="5C1C23CC"/>
    <w:lvl w:ilvl="0" w:tplc="ACCEF5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E151F"/>
    <w:multiLevelType w:val="hybridMultilevel"/>
    <w:tmpl w:val="571A0B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1C1B2E"/>
    <w:multiLevelType w:val="hybridMultilevel"/>
    <w:tmpl w:val="E084A2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24"/>
  </w:num>
  <w:num w:numId="3">
    <w:abstractNumId w:val="0"/>
  </w:num>
  <w:num w:numId="4">
    <w:abstractNumId w:val="11"/>
  </w:num>
  <w:num w:numId="5">
    <w:abstractNumId w:val="16"/>
  </w:num>
  <w:num w:numId="6">
    <w:abstractNumId w:val="12"/>
  </w:num>
  <w:num w:numId="7">
    <w:abstractNumId w:val="4"/>
  </w:num>
  <w:num w:numId="8">
    <w:abstractNumId w:val="15"/>
  </w:num>
  <w:num w:numId="9">
    <w:abstractNumId w:val="21"/>
  </w:num>
  <w:num w:numId="10">
    <w:abstractNumId w:val="22"/>
  </w:num>
  <w:num w:numId="11">
    <w:abstractNumId w:val="23"/>
  </w:num>
  <w:num w:numId="12">
    <w:abstractNumId w:val="8"/>
  </w:num>
  <w:num w:numId="13">
    <w:abstractNumId w:val="7"/>
  </w:num>
  <w:num w:numId="14">
    <w:abstractNumId w:val="10"/>
  </w:num>
  <w:num w:numId="15">
    <w:abstractNumId w:val="5"/>
  </w:num>
  <w:num w:numId="16">
    <w:abstractNumId w:val="14"/>
  </w:num>
  <w:num w:numId="17">
    <w:abstractNumId w:val="19"/>
  </w:num>
  <w:num w:numId="18">
    <w:abstractNumId w:val="20"/>
  </w:num>
  <w:num w:numId="19">
    <w:abstractNumId w:val="9"/>
  </w:num>
  <w:num w:numId="20">
    <w:abstractNumId w:val="13"/>
  </w:num>
  <w:num w:numId="21">
    <w:abstractNumId w:val="3"/>
  </w:num>
  <w:num w:numId="22">
    <w:abstractNumId w:val="17"/>
  </w:num>
  <w:num w:numId="23">
    <w:abstractNumId w:val="18"/>
  </w:num>
  <w:num w:numId="24">
    <w:abstractNumId w:val="6"/>
  </w:num>
  <w:num w:numId="2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4C9B"/>
    <w:rsid w:val="000270A3"/>
    <w:rsid w:val="000322DE"/>
    <w:rsid w:val="000349BD"/>
    <w:rsid w:val="00034EF6"/>
    <w:rsid w:val="00036B63"/>
    <w:rsid w:val="0003707E"/>
    <w:rsid w:val="00041ADD"/>
    <w:rsid w:val="000423B6"/>
    <w:rsid w:val="00042CA5"/>
    <w:rsid w:val="000527BF"/>
    <w:rsid w:val="000547FF"/>
    <w:rsid w:val="00057861"/>
    <w:rsid w:val="00064A5A"/>
    <w:rsid w:val="00066830"/>
    <w:rsid w:val="00067863"/>
    <w:rsid w:val="00071CD1"/>
    <w:rsid w:val="00073549"/>
    <w:rsid w:val="00074CCF"/>
    <w:rsid w:val="000767CA"/>
    <w:rsid w:val="00077FC5"/>
    <w:rsid w:val="00084EFF"/>
    <w:rsid w:val="000921E9"/>
    <w:rsid w:val="00093A28"/>
    <w:rsid w:val="00097082"/>
    <w:rsid w:val="0009772D"/>
    <w:rsid w:val="000A036C"/>
    <w:rsid w:val="000A6D76"/>
    <w:rsid w:val="000B78F7"/>
    <w:rsid w:val="000B7953"/>
    <w:rsid w:val="000C46D5"/>
    <w:rsid w:val="000C4E12"/>
    <w:rsid w:val="000C7DB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470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0AAD"/>
    <w:rsid w:val="001932EF"/>
    <w:rsid w:val="00195293"/>
    <w:rsid w:val="00195412"/>
    <w:rsid w:val="00195B2E"/>
    <w:rsid w:val="00196C42"/>
    <w:rsid w:val="001A3949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146D"/>
    <w:rsid w:val="00212C1E"/>
    <w:rsid w:val="002137F7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18B"/>
    <w:rsid w:val="00276A83"/>
    <w:rsid w:val="00284260"/>
    <w:rsid w:val="00285684"/>
    <w:rsid w:val="00286F1F"/>
    <w:rsid w:val="002945AA"/>
    <w:rsid w:val="00296186"/>
    <w:rsid w:val="002A3920"/>
    <w:rsid w:val="002A4269"/>
    <w:rsid w:val="002A5D19"/>
    <w:rsid w:val="002B0494"/>
    <w:rsid w:val="002B253B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1C93"/>
    <w:rsid w:val="00303575"/>
    <w:rsid w:val="00303EB0"/>
    <w:rsid w:val="003057F4"/>
    <w:rsid w:val="00312FD9"/>
    <w:rsid w:val="0031323E"/>
    <w:rsid w:val="00315959"/>
    <w:rsid w:val="003166B4"/>
    <w:rsid w:val="003257E1"/>
    <w:rsid w:val="00331EF1"/>
    <w:rsid w:val="003321D7"/>
    <w:rsid w:val="00332218"/>
    <w:rsid w:val="00333C09"/>
    <w:rsid w:val="00334554"/>
    <w:rsid w:val="00336580"/>
    <w:rsid w:val="003438B3"/>
    <w:rsid w:val="00343E19"/>
    <w:rsid w:val="0034444C"/>
    <w:rsid w:val="003578E9"/>
    <w:rsid w:val="003603C6"/>
    <w:rsid w:val="00367022"/>
    <w:rsid w:val="0037308B"/>
    <w:rsid w:val="00381879"/>
    <w:rsid w:val="00384B2B"/>
    <w:rsid w:val="003872D9"/>
    <w:rsid w:val="003A40C3"/>
    <w:rsid w:val="003A5138"/>
    <w:rsid w:val="003A52CD"/>
    <w:rsid w:val="003A6163"/>
    <w:rsid w:val="003B23A0"/>
    <w:rsid w:val="003B2977"/>
    <w:rsid w:val="003B5454"/>
    <w:rsid w:val="003D3669"/>
    <w:rsid w:val="003D6C2A"/>
    <w:rsid w:val="003E38B4"/>
    <w:rsid w:val="003E6509"/>
    <w:rsid w:val="003F06D1"/>
    <w:rsid w:val="003F12C2"/>
    <w:rsid w:val="00401CDC"/>
    <w:rsid w:val="004052D7"/>
    <w:rsid w:val="00407922"/>
    <w:rsid w:val="00422F8D"/>
    <w:rsid w:val="00423A40"/>
    <w:rsid w:val="00424565"/>
    <w:rsid w:val="00424FC6"/>
    <w:rsid w:val="004306C8"/>
    <w:rsid w:val="004318E0"/>
    <w:rsid w:val="004326F1"/>
    <w:rsid w:val="004344EA"/>
    <w:rsid w:val="00441173"/>
    <w:rsid w:val="0044166A"/>
    <w:rsid w:val="0044274A"/>
    <w:rsid w:val="004439AA"/>
    <w:rsid w:val="00451143"/>
    <w:rsid w:val="00451D59"/>
    <w:rsid w:val="004522B3"/>
    <w:rsid w:val="00453C29"/>
    <w:rsid w:val="00455F5D"/>
    <w:rsid w:val="00460555"/>
    <w:rsid w:val="004626CB"/>
    <w:rsid w:val="00475DB8"/>
    <w:rsid w:val="004838D1"/>
    <w:rsid w:val="0048390D"/>
    <w:rsid w:val="00483E74"/>
    <w:rsid w:val="00490842"/>
    <w:rsid w:val="00492F66"/>
    <w:rsid w:val="004A32C7"/>
    <w:rsid w:val="004B0BD5"/>
    <w:rsid w:val="004B4BDD"/>
    <w:rsid w:val="004B5554"/>
    <w:rsid w:val="004B75BD"/>
    <w:rsid w:val="004C1676"/>
    <w:rsid w:val="004C3EB4"/>
    <w:rsid w:val="004D091F"/>
    <w:rsid w:val="004D4922"/>
    <w:rsid w:val="004D57F1"/>
    <w:rsid w:val="004D5BE4"/>
    <w:rsid w:val="004D7749"/>
    <w:rsid w:val="004E2B5D"/>
    <w:rsid w:val="004E339C"/>
    <w:rsid w:val="004E36FC"/>
    <w:rsid w:val="004E7130"/>
    <w:rsid w:val="004E7F94"/>
    <w:rsid w:val="004F5583"/>
    <w:rsid w:val="004F5A0B"/>
    <w:rsid w:val="004F5D16"/>
    <w:rsid w:val="00507457"/>
    <w:rsid w:val="00507653"/>
    <w:rsid w:val="005109C6"/>
    <w:rsid w:val="0051300B"/>
    <w:rsid w:val="005153D7"/>
    <w:rsid w:val="0052139E"/>
    <w:rsid w:val="00523B68"/>
    <w:rsid w:val="00524A5C"/>
    <w:rsid w:val="00525D9C"/>
    <w:rsid w:val="00526745"/>
    <w:rsid w:val="00526C56"/>
    <w:rsid w:val="00534621"/>
    <w:rsid w:val="00535BDD"/>
    <w:rsid w:val="00537CB8"/>
    <w:rsid w:val="00545F4F"/>
    <w:rsid w:val="00555A26"/>
    <w:rsid w:val="005615CB"/>
    <w:rsid w:val="0056760F"/>
    <w:rsid w:val="00572D98"/>
    <w:rsid w:val="00572EFB"/>
    <w:rsid w:val="00574773"/>
    <w:rsid w:val="00582EF4"/>
    <w:rsid w:val="005832E3"/>
    <w:rsid w:val="0058763C"/>
    <w:rsid w:val="00587F8A"/>
    <w:rsid w:val="00591630"/>
    <w:rsid w:val="005942C7"/>
    <w:rsid w:val="00597A99"/>
    <w:rsid w:val="005A0687"/>
    <w:rsid w:val="005A1485"/>
    <w:rsid w:val="005A3789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6674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E2C"/>
    <w:rsid w:val="0068408D"/>
    <w:rsid w:val="0068702B"/>
    <w:rsid w:val="00691EB6"/>
    <w:rsid w:val="00691EC3"/>
    <w:rsid w:val="0069549F"/>
    <w:rsid w:val="006A102C"/>
    <w:rsid w:val="006A2656"/>
    <w:rsid w:val="006A2717"/>
    <w:rsid w:val="006A5A5A"/>
    <w:rsid w:val="006B2B14"/>
    <w:rsid w:val="006B4763"/>
    <w:rsid w:val="006B5EC6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549"/>
    <w:rsid w:val="007776AB"/>
    <w:rsid w:val="007813A2"/>
    <w:rsid w:val="007817B6"/>
    <w:rsid w:val="007825EA"/>
    <w:rsid w:val="00783563"/>
    <w:rsid w:val="00787F4D"/>
    <w:rsid w:val="007952E7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32B"/>
    <w:rsid w:val="0084287F"/>
    <w:rsid w:val="00843C2C"/>
    <w:rsid w:val="00845F3F"/>
    <w:rsid w:val="00847A55"/>
    <w:rsid w:val="00854759"/>
    <w:rsid w:val="008548ED"/>
    <w:rsid w:val="00854E1C"/>
    <w:rsid w:val="0087147A"/>
    <w:rsid w:val="00871C5F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558A"/>
    <w:rsid w:val="008D5C1C"/>
    <w:rsid w:val="008D73EB"/>
    <w:rsid w:val="008E3761"/>
    <w:rsid w:val="008E3D6B"/>
    <w:rsid w:val="008E6318"/>
    <w:rsid w:val="008E6B3B"/>
    <w:rsid w:val="008E75E7"/>
    <w:rsid w:val="008F2AE5"/>
    <w:rsid w:val="008F2F74"/>
    <w:rsid w:val="008F3A54"/>
    <w:rsid w:val="008F7132"/>
    <w:rsid w:val="00905AB0"/>
    <w:rsid w:val="00907475"/>
    <w:rsid w:val="009106AE"/>
    <w:rsid w:val="00914543"/>
    <w:rsid w:val="00923CC3"/>
    <w:rsid w:val="00924CF4"/>
    <w:rsid w:val="00925842"/>
    <w:rsid w:val="00930D96"/>
    <w:rsid w:val="00932F38"/>
    <w:rsid w:val="00934572"/>
    <w:rsid w:val="009417CD"/>
    <w:rsid w:val="00941979"/>
    <w:rsid w:val="0094448E"/>
    <w:rsid w:val="0095050D"/>
    <w:rsid w:val="0095319A"/>
    <w:rsid w:val="00953A5D"/>
    <w:rsid w:val="00956BE3"/>
    <w:rsid w:val="009616C3"/>
    <w:rsid w:val="00962F05"/>
    <w:rsid w:val="00972A54"/>
    <w:rsid w:val="009805AC"/>
    <w:rsid w:val="00993913"/>
    <w:rsid w:val="00996117"/>
    <w:rsid w:val="009A0D1D"/>
    <w:rsid w:val="009A3BAB"/>
    <w:rsid w:val="009B2315"/>
    <w:rsid w:val="009B68E7"/>
    <w:rsid w:val="009C1B6F"/>
    <w:rsid w:val="009C386F"/>
    <w:rsid w:val="009C3E6B"/>
    <w:rsid w:val="009D7C19"/>
    <w:rsid w:val="009E5736"/>
    <w:rsid w:val="009F15CF"/>
    <w:rsid w:val="009F3335"/>
    <w:rsid w:val="009F3968"/>
    <w:rsid w:val="009F3F47"/>
    <w:rsid w:val="009F4D65"/>
    <w:rsid w:val="009F58F9"/>
    <w:rsid w:val="009F6FAD"/>
    <w:rsid w:val="00A0448B"/>
    <w:rsid w:val="00A15773"/>
    <w:rsid w:val="00A21479"/>
    <w:rsid w:val="00A2270A"/>
    <w:rsid w:val="00A2463E"/>
    <w:rsid w:val="00A24D2B"/>
    <w:rsid w:val="00A24D52"/>
    <w:rsid w:val="00A25586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3B28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77A6"/>
    <w:rsid w:val="00AC1098"/>
    <w:rsid w:val="00AC149B"/>
    <w:rsid w:val="00AC1D35"/>
    <w:rsid w:val="00AC3FF4"/>
    <w:rsid w:val="00AC4B61"/>
    <w:rsid w:val="00AC5B3A"/>
    <w:rsid w:val="00AC5C9D"/>
    <w:rsid w:val="00AD21D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37D7"/>
    <w:rsid w:val="00B255AD"/>
    <w:rsid w:val="00B270C6"/>
    <w:rsid w:val="00B2787C"/>
    <w:rsid w:val="00B279D8"/>
    <w:rsid w:val="00B314EC"/>
    <w:rsid w:val="00B31C23"/>
    <w:rsid w:val="00B31E89"/>
    <w:rsid w:val="00B332AC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317"/>
    <w:rsid w:val="00B84901"/>
    <w:rsid w:val="00B87622"/>
    <w:rsid w:val="00B90749"/>
    <w:rsid w:val="00B940A8"/>
    <w:rsid w:val="00B9487D"/>
    <w:rsid w:val="00B97A60"/>
    <w:rsid w:val="00BA116D"/>
    <w:rsid w:val="00BA5E45"/>
    <w:rsid w:val="00BA6603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C7938"/>
    <w:rsid w:val="00BD3819"/>
    <w:rsid w:val="00BD64C8"/>
    <w:rsid w:val="00BD658A"/>
    <w:rsid w:val="00BE233D"/>
    <w:rsid w:val="00BE3CFF"/>
    <w:rsid w:val="00BE4721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6B9"/>
    <w:rsid w:val="00C14F65"/>
    <w:rsid w:val="00C22F4A"/>
    <w:rsid w:val="00C242F9"/>
    <w:rsid w:val="00C250E5"/>
    <w:rsid w:val="00C32A04"/>
    <w:rsid w:val="00C41F25"/>
    <w:rsid w:val="00C42EA5"/>
    <w:rsid w:val="00C44FDC"/>
    <w:rsid w:val="00C4637F"/>
    <w:rsid w:val="00C5310A"/>
    <w:rsid w:val="00C56364"/>
    <w:rsid w:val="00C5664F"/>
    <w:rsid w:val="00C56C73"/>
    <w:rsid w:val="00C56C88"/>
    <w:rsid w:val="00C63CA4"/>
    <w:rsid w:val="00C65E89"/>
    <w:rsid w:val="00C72265"/>
    <w:rsid w:val="00C81744"/>
    <w:rsid w:val="00C83A0B"/>
    <w:rsid w:val="00C87995"/>
    <w:rsid w:val="00C95123"/>
    <w:rsid w:val="00C96FBC"/>
    <w:rsid w:val="00C97159"/>
    <w:rsid w:val="00C9761D"/>
    <w:rsid w:val="00CA011F"/>
    <w:rsid w:val="00CA1731"/>
    <w:rsid w:val="00CA521D"/>
    <w:rsid w:val="00CB06D1"/>
    <w:rsid w:val="00CB375F"/>
    <w:rsid w:val="00CC1214"/>
    <w:rsid w:val="00CC388E"/>
    <w:rsid w:val="00CC392D"/>
    <w:rsid w:val="00CC3C37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9D7"/>
    <w:rsid w:val="00CF4816"/>
    <w:rsid w:val="00CF54CA"/>
    <w:rsid w:val="00CF7DE1"/>
    <w:rsid w:val="00D00147"/>
    <w:rsid w:val="00D0060E"/>
    <w:rsid w:val="00D03AFC"/>
    <w:rsid w:val="00D060F2"/>
    <w:rsid w:val="00D15617"/>
    <w:rsid w:val="00D247A2"/>
    <w:rsid w:val="00D30970"/>
    <w:rsid w:val="00D35A9E"/>
    <w:rsid w:val="00D35B14"/>
    <w:rsid w:val="00D36DD8"/>
    <w:rsid w:val="00D40DD1"/>
    <w:rsid w:val="00D42EA1"/>
    <w:rsid w:val="00D4692C"/>
    <w:rsid w:val="00D47EF7"/>
    <w:rsid w:val="00D501D7"/>
    <w:rsid w:val="00D548EB"/>
    <w:rsid w:val="00D75651"/>
    <w:rsid w:val="00D77D4F"/>
    <w:rsid w:val="00D82668"/>
    <w:rsid w:val="00D831E2"/>
    <w:rsid w:val="00D8625D"/>
    <w:rsid w:val="00D87AFE"/>
    <w:rsid w:val="00D91090"/>
    <w:rsid w:val="00D936CA"/>
    <w:rsid w:val="00D97D2E"/>
    <w:rsid w:val="00DA057D"/>
    <w:rsid w:val="00DA0831"/>
    <w:rsid w:val="00DB5236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6CB6"/>
    <w:rsid w:val="00E21088"/>
    <w:rsid w:val="00E30CCA"/>
    <w:rsid w:val="00E317A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59F"/>
    <w:rsid w:val="00E85748"/>
    <w:rsid w:val="00E867F5"/>
    <w:rsid w:val="00E870E2"/>
    <w:rsid w:val="00E90CCB"/>
    <w:rsid w:val="00E92C15"/>
    <w:rsid w:val="00E9305B"/>
    <w:rsid w:val="00E94E0C"/>
    <w:rsid w:val="00EA3B13"/>
    <w:rsid w:val="00EA3C06"/>
    <w:rsid w:val="00EA405C"/>
    <w:rsid w:val="00EC4BA0"/>
    <w:rsid w:val="00EC5EC9"/>
    <w:rsid w:val="00EE1D2F"/>
    <w:rsid w:val="00EE30CB"/>
    <w:rsid w:val="00EE3EE9"/>
    <w:rsid w:val="00EE6449"/>
    <w:rsid w:val="00EF2FE5"/>
    <w:rsid w:val="00EF76C3"/>
    <w:rsid w:val="00F02339"/>
    <w:rsid w:val="00F025DB"/>
    <w:rsid w:val="00F02896"/>
    <w:rsid w:val="00F0639B"/>
    <w:rsid w:val="00F12DC1"/>
    <w:rsid w:val="00F16406"/>
    <w:rsid w:val="00F2572F"/>
    <w:rsid w:val="00F27F2F"/>
    <w:rsid w:val="00F3436F"/>
    <w:rsid w:val="00F41CA4"/>
    <w:rsid w:val="00F42130"/>
    <w:rsid w:val="00F44BD5"/>
    <w:rsid w:val="00F45106"/>
    <w:rsid w:val="00F47F57"/>
    <w:rsid w:val="00F53954"/>
    <w:rsid w:val="00F62BC8"/>
    <w:rsid w:val="00F650AA"/>
    <w:rsid w:val="00F711C1"/>
    <w:rsid w:val="00F81E9C"/>
    <w:rsid w:val="00F90BF2"/>
    <w:rsid w:val="00F94C80"/>
    <w:rsid w:val="00F96E64"/>
    <w:rsid w:val="00FB0BF6"/>
    <w:rsid w:val="00FB4BE4"/>
    <w:rsid w:val="00FC04DC"/>
    <w:rsid w:val="00FD65C1"/>
    <w:rsid w:val="00FD68DB"/>
    <w:rsid w:val="00FE0423"/>
    <w:rsid w:val="00FE1A94"/>
    <w:rsid w:val="00FE21F3"/>
    <w:rsid w:val="00FE59A2"/>
    <w:rsid w:val="00FE6E74"/>
    <w:rsid w:val="00FF4C13"/>
    <w:rsid w:val="00FF5A63"/>
    <w:rsid w:val="00FF5B42"/>
    <w:rsid w:val="00FF64FF"/>
    <w:rsid w:val="00FF7801"/>
    <w:rsid w:val="666A9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34C6E"/>
  <w15:chartTrackingRefBased/>
  <w15:docId w15:val="{7C3FEFD0-6E61-40C2-B763-1E519CC8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lang w:eastAsia="x-none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424FC6"/>
    <w:rPr>
      <w:rFonts w:eastAsia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edsuniversityunion.org.uk/admin/clubsandsocieties/events/technical-servic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upport.cc.gatech.edu/services/event-support-and-webcasti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pace.gatech.edu/eventscheduling/assets/EventLogisticsChecklist.pdf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eventlm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vet.ge/wp-content/uploads/2015/08/studentis-saxelmdzgvanelo-gonisdziebebis-dagegmv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053A2-1F7B-4336-948C-6B8A36452A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CA4C4-B992-47D9-9AB3-E33A7E1E5A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5B588-E9BA-4E37-B3F0-8945C27C6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938</Words>
  <Characters>5348</Characters>
  <Application>Microsoft Office Word</Application>
  <DocSecurity>0</DocSecurity>
  <Lines>44</Lines>
  <Paragraphs>12</Paragraphs>
  <ScaleCrop>false</ScaleCrop>
  <Company>diakov.net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39</cp:revision>
  <cp:lastPrinted>2016-02-10T18:27:00Z</cp:lastPrinted>
  <dcterms:created xsi:type="dcterms:W3CDTF">2016-12-22T13:39:00Z</dcterms:created>
  <dcterms:modified xsi:type="dcterms:W3CDTF">2021-02-05T19:55:00Z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